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812C3" w:rsidR="00813AA0" w:rsidP="005F0B00" w:rsidRDefault="00813AA0" w14:paraId="6CF086A9" w14:textId="4AEB5184">
      <w:pPr>
        <w:rPr>
          <w:rFonts w:ascii="Source Sans Pro" w:hAnsi="Source Sans Pro"/>
        </w:rPr>
      </w:pPr>
      <w:r w:rsidRPr="00D812C3">
        <w:rPr>
          <w:rFonts w:ascii="Source Sans Pro" w:hAnsi="Source Sans Pro"/>
          <w:color w:val="1E1E1E"/>
          <w:shd w:val="clear" w:color="auto" w:fill="FFFFFF"/>
        </w:rPr>
        <w:t>Find out who your MP is here: </w:t>
      </w:r>
      <w:hyperlink w:tgtFrame="_blank" w:history="1" r:id="rId11">
        <w:r w:rsidRPr="00D812C3">
          <w:rPr>
            <w:rStyle w:val="Hyperlink"/>
            <w:rFonts w:ascii="Source Sans Pro" w:hAnsi="Source Sans Pro" w:cstheme="minorHAnsi"/>
            <w:color w:val="9B004F"/>
            <w:spacing w:val="16"/>
            <w:bdr w:val="none" w:color="auto" w:sz="0" w:space="0" w:frame="1"/>
            <w:shd w:val="clear" w:color="auto" w:fill="FFFFFF"/>
          </w:rPr>
          <w:t>http://www.parliament.uk/mps-lords-and-offices/mps/</w:t>
        </w:r>
      </w:hyperlink>
    </w:p>
    <w:p w:rsidR="00D812C3" w:rsidP="005F0B00" w:rsidRDefault="00D812C3" w14:paraId="2DCED5E6" w14:textId="77777777">
      <w:pPr>
        <w:rPr>
          <w:rFonts w:ascii="Source Sans Pro" w:hAnsi="Source Sans Pro"/>
          <w:b/>
        </w:rPr>
      </w:pPr>
    </w:p>
    <w:p w:rsidRPr="00D812C3" w:rsidR="00816D62" w:rsidP="005F0B00" w:rsidRDefault="00432A3D" w14:paraId="639536E2" w14:textId="154FB491">
      <w:pPr>
        <w:rPr>
          <w:rFonts w:ascii="Source Sans Pro" w:hAnsi="Source Sans Pro"/>
        </w:rPr>
      </w:pPr>
      <w:r w:rsidRPr="00D812C3">
        <w:rPr>
          <w:rFonts w:ascii="Source Sans Pro" w:hAnsi="Source Sans Pro"/>
          <w:b/>
        </w:rPr>
        <w:t>Email Subject</w:t>
      </w:r>
      <w:r w:rsidRPr="00D812C3" w:rsidR="00816D62">
        <w:rPr>
          <w:rFonts w:ascii="Source Sans Pro" w:hAnsi="Source Sans Pro"/>
          <w:b/>
        </w:rPr>
        <w:t>: The issue</w:t>
      </w:r>
    </w:p>
    <w:p w:rsidRPr="00D812C3" w:rsidR="008F3609" w:rsidP="008F3609" w:rsidRDefault="005F0B00" w14:paraId="6E67617A" w14:textId="5C41F6C4">
      <w:pPr>
        <w:rPr>
          <w:rFonts w:ascii="Source Sans Pro" w:hAnsi="Source Sans Pro"/>
        </w:rPr>
      </w:pPr>
      <w:r w:rsidRPr="00D812C3">
        <w:rPr>
          <w:rFonts w:ascii="Source Sans Pro" w:hAnsi="Source Sans Pro"/>
        </w:rPr>
        <w:t xml:space="preserve">Dear </w:t>
      </w:r>
      <w:r w:rsidRPr="00D812C3">
        <w:rPr>
          <w:rFonts w:ascii="Source Sans Pro" w:hAnsi="Source Sans Pro"/>
          <w:color w:val="FF0000"/>
        </w:rPr>
        <w:t>XXXXXX</w:t>
      </w:r>
      <w:r w:rsidRPr="00D812C3">
        <w:rPr>
          <w:rFonts w:ascii="Source Sans Pro" w:hAnsi="Source Sans Pro"/>
        </w:rPr>
        <w:t xml:space="preserve"> MP,</w:t>
      </w:r>
    </w:p>
    <w:p w:rsidR="00C87123" w:rsidP="2B2D8378" w:rsidRDefault="00C87123" w14:paraId="10C32355" w14:textId="022A8DE6">
      <w:pPr>
        <w:jc w:val="both"/>
        <w:rPr>
          <w:rFonts w:ascii="Source Sans Pro" w:hAnsi="Source Sans Pro"/>
        </w:rPr>
      </w:pPr>
      <w:r w:rsidRPr="487BBE8C" w:rsidR="00C87123">
        <w:rPr>
          <w:rFonts w:ascii="Source Sans Pro" w:hAnsi="Source Sans Pro"/>
        </w:rPr>
        <w:t>I’m writing to you</w:t>
      </w:r>
      <w:r w:rsidRPr="487BBE8C" w:rsidR="00C87123">
        <w:rPr>
          <w:rFonts w:ascii="Source Sans Pro" w:hAnsi="Source Sans Pro"/>
        </w:rPr>
        <w:t xml:space="preserve"> as </w:t>
      </w:r>
      <w:r w:rsidRPr="487BBE8C" w:rsidR="00C87123">
        <w:rPr>
          <w:rFonts w:ascii="Source Sans Pro" w:hAnsi="Source Sans Pro"/>
        </w:rPr>
        <w:t xml:space="preserve">my </w:t>
      </w:r>
      <w:r w:rsidRPr="487BBE8C" w:rsidR="00C87123">
        <w:rPr>
          <w:rFonts w:ascii="Source Sans Pro" w:hAnsi="Source Sans Pro"/>
        </w:rPr>
        <w:t>MP because I’m worried about the amount of salt in food and the impact this is having on my health</w:t>
      </w:r>
      <w:r w:rsidRPr="487BBE8C" w:rsidR="00C87123">
        <w:rPr>
          <w:rFonts w:ascii="Source Sans Pro" w:hAnsi="Source Sans Pro"/>
        </w:rPr>
        <w:t>.</w:t>
      </w:r>
      <w:r w:rsidRPr="487BBE8C" w:rsidR="00C87123">
        <w:rPr>
          <w:rFonts w:ascii="Source Sans Pro" w:hAnsi="Source Sans Pro"/>
        </w:rPr>
        <w:t xml:space="preserve"> I think the G</w:t>
      </w:r>
      <w:r w:rsidRPr="487BBE8C" w:rsidR="00C87123">
        <w:rPr>
          <w:rFonts w:ascii="Source Sans Pro" w:hAnsi="Source Sans Pro"/>
        </w:rPr>
        <w:t>overnment should do more to protect our health</w:t>
      </w:r>
      <w:r w:rsidRPr="487BBE8C" w:rsidR="00C87123">
        <w:rPr>
          <w:rFonts w:ascii="Source Sans Pro" w:hAnsi="Source Sans Pro"/>
        </w:rPr>
        <w:t>, and I need your support</w:t>
      </w:r>
      <w:r w:rsidRPr="487BBE8C" w:rsidR="00C87123">
        <w:rPr>
          <w:rFonts w:ascii="Source Sans Pro" w:hAnsi="Source Sans Pro"/>
        </w:rPr>
        <w:t xml:space="preserve">. </w:t>
      </w:r>
    </w:p>
    <w:p w:rsidR="00C87123" w:rsidP="487BBE8C" w:rsidRDefault="00C87123" w14:paraId="31F1F8DE" w14:textId="15A01C79">
      <w:pPr>
        <w:pStyle w:val="Normal"/>
        <w:bidi w:val="0"/>
        <w:spacing w:before="0" w:beforeAutospacing="off" w:after="160" w:afterAutospacing="off" w:line="259" w:lineRule="auto"/>
        <w:ind/>
        <w:rPr>
          <w:rFonts w:ascii="Source Sans Pro" w:hAnsi="Source Sans Pro"/>
        </w:rPr>
      </w:pPr>
      <w:r w:rsidRPr="487BBE8C" w:rsidR="00C87123">
        <w:rPr>
          <w:rFonts w:ascii="Source Sans Pro" w:hAnsi="Source Sans Pro"/>
        </w:rPr>
        <w:t xml:space="preserve">Eating too much salt is the main risk factor for </w:t>
      </w:r>
      <w:r w:rsidRPr="487BBE8C" w:rsidR="00C87123">
        <w:rPr>
          <w:rFonts w:ascii="Source Sans Pro" w:hAnsi="Source Sans Pro"/>
        </w:rPr>
        <w:t xml:space="preserve">high blood pressure, which leads to </w:t>
      </w:r>
      <w:r w:rsidRPr="487BBE8C" w:rsidR="00C87123">
        <w:rPr>
          <w:rFonts w:ascii="Source Sans Pro" w:hAnsi="Source Sans Pro"/>
        </w:rPr>
        <w:t>cardiovascular disease (CVD): the cause of one in four premature deaths in the UK</w:t>
      </w:r>
      <w:r w:rsidRPr="487BBE8C" w:rsidR="00C87123">
        <w:rPr>
          <w:rFonts w:ascii="Source Sans Pro" w:hAnsi="Source Sans Pro"/>
        </w:rPr>
        <w:t xml:space="preserve">, and the more socially deprived </w:t>
      </w:r>
      <w:r w:rsidRPr="487BBE8C" w:rsidR="00C87123">
        <w:rPr>
          <w:rFonts w:ascii="Source Sans Pro" w:hAnsi="Source Sans Pro"/>
        </w:rPr>
        <w:t>are almost twice as likely to die from CVD than the most affluent. Too much salt is also linked to osteoporosis, renal stones, kidney disease and</w:t>
      </w:r>
      <w:r w:rsidRPr="487BBE8C" w:rsidR="00C87123">
        <w:rPr>
          <w:rFonts w:ascii="Source Sans Pro" w:hAnsi="Source Sans Pro"/>
        </w:rPr>
        <w:t xml:space="preserve"> stomach cancer. </w:t>
      </w:r>
      <w:r w:rsidRPr="487BBE8C" w:rsidR="00C87123">
        <w:rPr>
          <w:rFonts w:ascii="Source Sans Pro" w:hAnsi="Source Sans Pro"/>
        </w:rPr>
        <w:t>But many of these conditions are preventable; i</w:t>
      </w:r>
      <w:r w:rsidRPr="487BBE8C" w:rsidR="00D812C3">
        <w:rPr>
          <w:rFonts w:ascii="Source Sans Pro" w:hAnsi="Source Sans Pro" w:cs="Calibri" w:cstheme="minorAscii"/>
        </w:rPr>
        <w:t>t is thought that if we were to lower our current salt intakes from 8.4g/day to the recommended 6g/day, 17,000 stroke and heart attack events every year could be avoided.</w:t>
      </w:r>
      <w:r w:rsidRPr="487BBE8C" w:rsidR="487BBE8C">
        <w:rPr>
          <w:rFonts w:ascii="Source Sans Pro" w:hAnsi="Source Sans Pro"/>
        </w:rPr>
        <w:t xml:space="preserve"> The savings to our healthcare system would be huge, considering </w:t>
      </w:r>
      <w:r w:rsidRPr="487BBE8C" w:rsidR="007F1464">
        <w:rPr>
          <w:rFonts w:ascii="Source Sans Pro" w:hAnsi="Source Sans Pro"/>
        </w:rPr>
        <w:t xml:space="preserve">CVD </w:t>
      </w:r>
      <w:r w:rsidRPr="487BBE8C" w:rsidR="007F1464">
        <w:rPr>
          <w:rFonts w:ascii="Source Sans Pro" w:hAnsi="Source Sans Pro"/>
        </w:rPr>
        <w:t xml:space="preserve">alone </w:t>
      </w:r>
      <w:r w:rsidRPr="487BBE8C" w:rsidR="007F1464">
        <w:rPr>
          <w:rFonts w:ascii="Source Sans Pro" w:hAnsi="Source Sans Pro"/>
        </w:rPr>
        <w:t>costs the NHS more than £7 billion a year.</w:t>
      </w:r>
    </w:p>
    <w:p w:rsidR="2B2D8378" w:rsidP="2B2D8378" w:rsidRDefault="2B2D8378" w14:paraId="729E1753" w14:textId="645AE86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Source Sans Pro" w:hAnsi="Source Sans Pro"/>
        </w:rPr>
      </w:pPr>
      <w:r w:rsidRPr="487BBE8C" w:rsidR="2B2D8378">
        <w:rPr>
          <w:rFonts w:ascii="Source Sans Pro" w:hAnsi="Source Sans Pro"/>
        </w:rPr>
        <w:t xml:space="preserve">The issue is that </w:t>
      </w:r>
      <w:r w:rsidRPr="487BBE8C" w:rsidR="2B2D8378">
        <w:rPr>
          <w:rFonts w:ascii="Source Sans Pro" w:hAnsi="Source Sans Pro"/>
        </w:rPr>
        <w:t xml:space="preserve">even if I wanted to eat less salt, I can’t. Around 75% of the salt eaten in the UK </w:t>
      </w:r>
      <w:r w:rsidRPr="487BBE8C" w:rsidR="2B2D8378">
        <w:rPr>
          <w:rFonts w:ascii="Source Sans Pro" w:hAnsi="Source Sans Pro"/>
        </w:rPr>
        <w:t>comes from salt added by food companies to every</w:t>
      </w:r>
      <w:r w:rsidRPr="487BBE8C" w:rsidR="2B2D8378">
        <w:rPr>
          <w:rFonts w:ascii="Source Sans Pro" w:hAnsi="Source Sans Pro"/>
        </w:rPr>
        <w:t>d</w:t>
      </w:r>
      <w:r w:rsidRPr="487BBE8C" w:rsidR="2B2D8378">
        <w:rPr>
          <w:rFonts w:ascii="Source Sans Pro" w:hAnsi="Source Sans Pro"/>
        </w:rPr>
        <w:t>ay products like bread, cheese, breakfast cereals and cakes. Food companies know about the evidence linking salt to ill health and death, but they</w:t>
      </w:r>
      <w:r w:rsidRPr="487BBE8C" w:rsidR="2B2D8378">
        <w:rPr>
          <w:rFonts w:ascii="Source Sans Pro" w:hAnsi="Source Sans Pro"/>
        </w:rPr>
        <w:t xml:space="preserve"> are still adding unnecessary salt to products. </w:t>
      </w:r>
    </w:p>
    <w:p w:rsidR="2B2D8378" w:rsidP="2B2D8378" w:rsidRDefault="2B2D8378" w14:paraId="16B5D337" w14:textId="0FA4C9BD">
      <w:pPr>
        <w:pStyle w:val="Normal"/>
        <w:jc w:val="both"/>
        <w:rPr>
          <w:rFonts w:ascii="Source Sans Pro" w:hAnsi="Source Sans Pro"/>
        </w:rPr>
      </w:pPr>
      <w:r w:rsidRPr="487BBE8C" w:rsidR="2B2D8378">
        <w:rPr>
          <w:rFonts w:ascii="Source Sans Pro" w:hAnsi="Source Sans Pro"/>
        </w:rPr>
        <w:t xml:space="preserve">We have voluntary salt targets in the UK, but they are not working. </w:t>
      </w:r>
      <w:r w:rsidRPr="487BBE8C" w:rsidR="2B2D8378">
        <w:rPr>
          <w:rFonts w:ascii="Source Sans Pro" w:hAnsi="Source Sans Pro"/>
        </w:rPr>
        <w:t>I am a supporter of Action on Salt’s campaign for mandatory salt targets which would make sure that every company commits to removing the excess salt from their products. Th</w:t>
      </w:r>
      <w:r w:rsidRPr="487BBE8C" w:rsidR="2B2D8378">
        <w:rPr>
          <w:rFonts w:ascii="Source Sans Pro" w:hAnsi="Source Sans Pro"/>
        </w:rPr>
        <w:t xml:space="preserve">ey’ve worked in South Africa, leading to a big fall in salt intake (1.2g per day in five years), and I think the Government should try them out in the UK too. </w:t>
      </w:r>
    </w:p>
    <w:p w:rsidR="2B2D8378" w:rsidP="2B2D8378" w:rsidRDefault="2B2D8378" w14:paraId="33BA7233" w14:textId="558872A6">
      <w:pPr>
        <w:pStyle w:val="Normal"/>
        <w:jc w:val="both"/>
        <w:rPr>
          <w:rFonts w:ascii="Source Sans Pro" w:hAnsi="Source Sans Pro"/>
        </w:rPr>
      </w:pPr>
      <w:r w:rsidRPr="487BBE8C" w:rsidR="2B2D8378">
        <w:rPr>
          <w:rFonts w:ascii="Source Sans Pro" w:hAnsi="Source Sans Pro"/>
        </w:rPr>
        <w:t>I need you, as my MP, to speak on my behalf because I do not have as big a voice as the food industry. I</w:t>
      </w:r>
      <w:r w:rsidRPr="487BBE8C" w:rsidR="2B2D8378">
        <w:rPr>
          <w:rFonts w:ascii="Source Sans Pro" w:hAnsi="Source Sans Pro"/>
        </w:rPr>
        <w:t xml:space="preserve">’m sure they would not like mandatory salt targets, but the nation’s health is in jeopardy. Please support this initiative so that your </w:t>
      </w:r>
      <w:r w:rsidRPr="487BBE8C" w:rsidR="2B2D8378">
        <w:rPr>
          <w:rFonts w:ascii="Source Sans Pro" w:hAnsi="Source Sans Pro"/>
        </w:rPr>
        <w:t>constituents</w:t>
      </w:r>
      <w:r w:rsidRPr="487BBE8C" w:rsidR="2B2D8378">
        <w:rPr>
          <w:rFonts w:ascii="Source Sans Pro" w:hAnsi="Source Sans Pro"/>
        </w:rPr>
        <w:t xml:space="preserve"> can lead healthier, longer lives. </w:t>
      </w:r>
    </w:p>
    <w:p w:rsidR="2B2D8378" w:rsidP="2B2D8378" w:rsidRDefault="2B2D8378" w14:paraId="35F66AA1" w14:textId="38C2AAA3">
      <w:pPr>
        <w:pStyle w:val="Normal"/>
        <w:jc w:val="both"/>
        <w:rPr>
          <w:rFonts w:ascii="Source Sans Pro" w:hAnsi="Source Sans Pro"/>
        </w:rPr>
      </w:pPr>
      <w:r w:rsidRPr="487BBE8C" w:rsidR="2B2D8378">
        <w:rPr>
          <w:rFonts w:ascii="Source Sans Pro" w:hAnsi="Source Sans Pro"/>
        </w:rPr>
        <w:t>I look forward to your response.</w:t>
      </w:r>
    </w:p>
    <w:p w:rsidR="2B2D8378" w:rsidP="2B2D8378" w:rsidRDefault="2B2D8378" w14:paraId="59AD32A2" w14:textId="5F2F0E37">
      <w:pPr>
        <w:pStyle w:val="Normal"/>
        <w:jc w:val="both"/>
        <w:rPr>
          <w:rFonts w:ascii="Source Sans Pro" w:hAnsi="Source Sans Pro"/>
        </w:rPr>
      </w:pPr>
    </w:p>
    <w:sectPr w:rsidRPr="00D812C3" w:rsidR="00196E23" w:rsidSect="0004765A">
      <w:headerReference w:type="default" r:id="rId12"/>
      <w:pgSz w:w="11906" w:h="16838" w:orient="portrait"/>
      <w:pgMar w:top="426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B44303" w16cid:durableId="25C0EB64"/>
  <w16cid:commentId w16cid:paraId="2FEC1102" w16cid:durableId="25C0EB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65" w:rsidP="00813AA0" w:rsidRDefault="00681B65" w14:paraId="08EFDC58" w14:textId="77777777">
      <w:pPr>
        <w:spacing w:after="0" w:line="240" w:lineRule="auto"/>
      </w:pPr>
      <w:r>
        <w:separator/>
      </w:r>
    </w:p>
  </w:endnote>
  <w:endnote w:type="continuationSeparator" w:id="0">
    <w:p w:rsidR="00681B65" w:rsidP="00813AA0" w:rsidRDefault="00681B65" w14:paraId="0A082D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65" w:rsidP="00813AA0" w:rsidRDefault="00681B65" w14:paraId="3710D0CB" w14:textId="77777777">
      <w:pPr>
        <w:spacing w:after="0" w:line="240" w:lineRule="auto"/>
      </w:pPr>
      <w:r>
        <w:separator/>
      </w:r>
    </w:p>
  </w:footnote>
  <w:footnote w:type="continuationSeparator" w:id="0">
    <w:p w:rsidR="00681B65" w:rsidP="00813AA0" w:rsidRDefault="00681B65" w14:paraId="397868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813AA0" w:rsidR="00813AA0" w:rsidP="00813AA0" w:rsidRDefault="00813AA0" w14:paraId="0ECC9639" w14:textId="53F60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4F2"/>
    <w:multiLevelType w:val="hybridMultilevel"/>
    <w:tmpl w:val="FC48247C"/>
    <w:lvl w:ilvl="0" w:tplc="0809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D5067A"/>
    <w:multiLevelType w:val="hybridMultilevel"/>
    <w:tmpl w:val="29F85A3E"/>
    <w:lvl w:ilvl="0" w:tplc="143808BC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276B8"/>
    <w:multiLevelType w:val="hybridMultilevel"/>
    <w:tmpl w:val="81147E6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57B5C4E"/>
    <w:multiLevelType w:val="hybridMultilevel"/>
    <w:tmpl w:val="DB6A21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E2205D"/>
    <w:multiLevelType w:val="hybridMultilevel"/>
    <w:tmpl w:val="FC4824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62"/>
    <w:rsid w:val="0004765A"/>
    <w:rsid w:val="00050A5E"/>
    <w:rsid w:val="00056104"/>
    <w:rsid w:val="00064D61"/>
    <w:rsid w:val="00096BBF"/>
    <w:rsid w:val="000A5C72"/>
    <w:rsid w:val="000D1A6B"/>
    <w:rsid w:val="000E7DFC"/>
    <w:rsid w:val="000F3258"/>
    <w:rsid w:val="00131D28"/>
    <w:rsid w:val="00146C52"/>
    <w:rsid w:val="001843F4"/>
    <w:rsid w:val="00184EF2"/>
    <w:rsid w:val="00192345"/>
    <w:rsid w:val="00196E23"/>
    <w:rsid w:val="002413F2"/>
    <w:rsid w:val="002462AD"/>
    <w:rsid w:val="002538BA"/>
    <w:rsid w:val="002D6189"/>
    <w:rsid w:val="002D76F2"/>
    <w:rsid w:val="00330C0B"/>
    <w:rsid w:val="0033644D"/>
    <w:rsid w:val="003924DE"/>
    <w:rsid w:val="003A7A7E"/>
    <w:rsid w:val="003C0D29"/>
    <w:rsid w:val="003F1D7C"/>
    <w:rsid w:val="00432A3D"/>
    <w:rsid w:val="004566D9"/>
    <w:rsid w:val="0048244F"/>
    <w:rsid w:val="004A253F"/>
    <w:rsid w:val="004B3FDE"/>
    <w:rsid w:val="004C6066"/>
    <w:rsid w:val="004C6992"/>
    <w:rsid w:val="00567EEA"/>
    <w:rsid w:val="005F0B00"/>
    <w:rsid w:val="0062496C"/>
    <w:rsid w:val="00642B57"/>
    <w:rsid w:val="0065057C"/>
    <w:rsid w:val="00681B65"/>
    <w:rsid w:val="00694477"/>
    <w:rsid w:val="006A4D0A"/>
    <w:rsid w:val="00752833"/>
    <w:rsid w:val="007F1464"/>
    <w:rsid w:val="00800258"/>
    <w:rsid w:val="00813AA0"/>
    <w:rsid w:val="00816D62"/>
    <w:rsid w:val="00820931"/>
    <w:rsid w:val="00830371"/>
    <w:rsid w:val="00851364"/>
    <w:rsid w:val="00892289"/>
    <w:rsid w:val="00896E8C"/>
    <w:rsid w:val="008F3609"/>
    <w:rsid w:val="009268DA"/>
    <w:rsid w:val="00946C03"/>
    <w:rsid w:val="00A66A62"/>
    <w:rsid w:val="00A85DBE"/>
    <w:rsid w:val="00AB03F9"/>
    <w:rsid w:val="00AE5C22"/>
    <w:rsid w:val="00B223C4"/>
    <w:rsid w:val="00B971DE"/>
    <w:rsid w:val="00BF3E3D"/>
    <w:rsid w:val="00C24008"/>
    <w:rsid w:val="00C62947"/>
    <w:rsid w:val="00C84852"/>
    <w:rsid w:val="00C87123"/>
    <w:rsid w:val="00CD155E"/>
    <w:rsid w:val="00D17895"/>
    <w:rsid w:val="00D37C62"/>
    <w:rsid w:val="00D812C3"/>
    <w:rsid w:val="00E15195"/>
    <w:rsid w:val="00E16ADF"/>
    <w:rsid w:val="00EA704E"/>
    <w:rsid w:val="00EC0BF7"/>
    <w:rsid w:val="00EC2262"/>
    <w:rsid w:val="00EC2CA2"/>
    <w:rsid w:val="00F511C0"/>
    <w:rsid w:val="00FB7AE0"/>
    <w:rsid w:val="00FF5C08"/>
    <w:rsid w:val="0338A3DD"/>
    <w:rsid w:val="0596F82A"/>
    <w:rsid w:val="07C1AD9C"/>
    <w:rsid w:val="095D7DFD"/>
    <w:rsid w:val="0C2D40C8"/>
    <w:rsid w:val="0E30EF20"/>
    <w:rsid w:val="10E7898E"/>
    <w:rsid w:val="128359EF"/>
    <w:rsid w:val="141F2A50"/>
    <w:rsid w:val="14A030A4"/>
    <w:rsid w:val="14A81E2A"/>
    <w:rsid w:val="1568CF22"/>
    <w:rsid w:val="15BAFAB1"/>
    <w:rsid w:val="1643EE8B"/>
    <w:rsid w:val="18F29B73"/>
    <w:rsid w:val="2479F522"/>
    <w:rsid w:val="24BE41F4"/>
    <w:rsid w:val="265A1255"/>
    <w:rsid w:val="294D6645"/>
    <w:rsid w:val="2AE936A6"/>
    <w:rsid w:val="2B2D8378"/>
    <w:rsid w:val="2F024DAA"/>
    <w:rsid w:val="30E90B62"/>
    <w:rsid w:val="31488F64"/>
    <w:rsid w:val="33224E54"/>
    <w:rsid w:val="3B9D3B84"/>
    <w:rsid w:val="45ABFBC1"/>
    <w:rsid w:val="487BBE8C"/>
    <w:rsid w:val="49122E97"/>
    <w:rsid w:val="4A875A6A"/>
    <w:rsid w:val="4B0B51E0"/>
    <w:rsid w:val="4C232ACB"/>
    <w:rsid w:val="51E2715B"/>
    <w:rsid w:val="52926C4F"/>
    <w:rsid w:val="55D36E02"/>
    <w:rsid w:val="666B12BA"/>
    <w:rsid w:val="68641803"/>
    <w:rsid w:val="6B9BB8C5"/>
    <w:rsid w:val="6D2A0CF5"/>
    <w:rsid w:val="7A088FFD"/>
    <w:rsid w:val="7BB9C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E4BB"/>
  <w15:chartTrackingRefBased/>
  <w15:docId w15:val="{BCBEDE74-C2EA-46B8-A995-DE978CC5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B0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0B00"/>
    <w:rPr>
      <w:b/>
      <w:bCs/>
    </w:rPr>
  </w:style>
  <w:style w:type="paragraph" w:styleId="ListParagraph">
    <w:name w:val="List Paragraph"/>
    <w:basedOn w:val="Normal"/>
    <w:uiPriority w:val="34"/>
    <w:qFormat/>
    <w:rsid w:val="00CD155E"/>
    <w:pPr>
      <w:ind w:left="720"/>
      <w:contextualSpacing/>
    </w:pPr>
  </w:style>
  <w:style w:type="table" w:styleId="TableGrid">
    <w:name w:val="Table Grid"/>
    <w:basedOn w:val="TableNormal"/>
    <w:uiPriority w:val="39"/>
    <w:rsid w:val="00813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13AA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3AA0"/>
  </w:style>
  <w:style w:type="paragraph" w:styleId="Footer">
    <w:name w:val="footer"/>
    <w:basedOn w:val="Normal"/>
    <w:link w:val="FooterChar"/>
    <w:uiPriority w:val="99"/>
    <w:unhideWhenUsed/>
    <w:rsid w:val="00813AA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3AA0"/>
  </w:style>
  <w:style w:type="paragraph" w:styleId="BalloonText">
    <w:name w:val="Balloon Text"/>
    <w:basedOn w:val="Normal"/>
    <w:link w:val="BalloonTextChar"/>
    <w:uiPriority w:val="99"/>
    <w:semiHidden/>
    <w:unhideWhenUsed/>
    <w:rsid w:val="0004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4765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42B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f01" w:customStyle="1">
    <w:name w:val="cf01"/>
    <w:basedOn w:val="DefaultParagraphFont"/>
    <w:rsid w:val="00642B57"/>
    <w:rPr>
      <w:rFonts w:hint="default"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18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D61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parliament.uk/mps-lords-and-offices/mps/" TargetMode="External" Id="rId11" /><Relationship Type="http://schemas.openxmlformats.org/officeDocument/2006/relationships/numbering" Target="numbering.xml" Id="rId5" /><Relationship Type="http://schemas.microsoft.com/office/2016/09/relationships/commentsIds" Target="commentsIds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84146D3EA3F4B941B87663F2A6447D67" ma:contentTypeVersion="36" ma:contentTypeDescription="" ma:contentTypeScope="" ma:versionID="903850b64b3343474a51f6264270caea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830beb98c3536150a55c0bb7ca2c28ca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8d6a9dc5-9d7d-4f89-8e0f-4b9a61048116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8d6a9dc5-9d7d-4f89-8e0f-4b9a61048116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>Mhairi Brown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E576E0-E234-41A8-BD04-331BDCD00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45ae7f3d-bcd0-4e4b-af93-f03a9fbb19b5"/>
    <ds:schemaRef ds:uri="6649982f-b66b-4072-8006-4697fed55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4D640-ABBE-4A5A-B99B-35B8FFE909C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5D3A84A-FECF-40F8-B8EB-943660BD0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3918EE-896D-4088-840D-179337A52E46}">
  <ds:schemaRefs>
    <ds:schemaRef ds:uri="http://schemas.microsoft.com/sharepoint/v3"/>
    <ds:schemaRef ds:uri="d5efd484-15aa-41a0-83f6-0646502cb6d6"/>
    <ds:schemaRef ds:uri="45ae7f3d-bcd0-4e4b-af93-f03a9fbb19b5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649982f-b66b-4072-8006-4697fed55f9d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Davies</dc:creator>
  <cp:keywords/>
  <dc:description/>
  <cp:lastModifiedBy>Sonia Pombo</cp:lastModifiedBy>
  <cp:revision>4</cp:revision>
  <dcterms:created xsi:type="dcterms:W3CDTF">2022-02-24T07:30:00Z</dcterms:created>
  <dcterms:modified xsi:type="dcterms:W3CDTF">2022-02-25T07:27:18Z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0x0101005EA864BF41DF8A41860E925F5B29BCF50084146D3EA3F4B941B87663F2A6447D67</vt:lpwstr>
  </property>
  <property fmtid="{D5CDD505-2E9C-101B-9397-08002B2CF9AE}" pid="3" name="QMULInformationClassification">
    <vt:lpwstr>1;#Protect|9124d8d9-0c1c-41e9-aa14-aba001e9a028</vt:lpwstr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QMULLocation">
    <vt:lpwstr/>
  </property>
  <property fmtid="{D5CDD505-2E9C-101B-9397-08002B2CF9AE}" pid="7" name="QMULDocumentType">
    <vt:lpwstr/>
  </property>
  <property fmtid="{D5CDD505-2E9C-101B-9397-08002B2CF9AE}" pid="8" name="QMULDepartment">
    <vt:lpwstr/>
  </property>
  <property fmtid="{D5CDD505-2E9C-101B-9397-08002B2CF9AE}" pid="9" name="QMULSchool">
    <vt:lpwstr/>
  </property>
</Properties>
</file>